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597" w:rsidRDefault="00B92597" w:rsidP="00B92597">
      <w:pPr>
        <w:rPr>
          <w:rFonts w:ascii="Gill Sans MT" w:hAnsi="Gill Sans MT"/>
          <w:sz w:val="20"/>
        </w:rPr>
      </w:pP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990"/>
        <w:gridCol w:w="1980"/>
        <w:gridCol w:w="90"/>
        <w:gridCol w:w="810"/>
        <w:gridCol w:w="360"/>
        <w:gridCol w:w="900"/>
        <w:gridCol w:w="630"/>
        <w:gridCol w:w="1530"/>
        <w:gridCol w:w="1350"/>
        <w:gridCol w:w="1620"/>
      </w:tblGrid>
      <w:tr w:rsidR="00B92597" w:rsidRPr="00AF5924" w:rsidTr="004B72B3">
        <w:trPr>
          <w:trHeight w:val="350"/>
        </w:trPr>
        <w:tc>
          <w:tcPr>
            <w:tcW w:w="2970" w:type="dxa"/>
            <w:gridSpan w:val="2"/>
            <w:shd w:val="clear" w:color="auto" w:fill="auto"/>
            <w:vAlign w:val="center"/>
          </w:tcPr>
          <w:p w:rsidR="00B92597" w:rsidRPr="00425444" w:rsidRDefault="00B92597" w:rsidP="004B72B3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790" w:type="dxa"/>
            <w:gridSpan w:val="5"/>
            <w:shd w:val="clear" w:color="auto" w:fill="auto"/>
            <w:vAlign w:val="center"/>
          </w:tcPr>
          <w:p w:rsidR="00B92597" w:rsidRPr="00AF5924" w:rsidRDefault="00B92597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B92597" w:rsidRPr="00AF5924" w:rsidRDefault="00B92597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AF5924">
              <w:rPr>
                <w:rFonts w:ascii="Gill Sans MT" w:hAnsi="Gill Sans MT" w:cstheme="minorHAnsi"/>
                <w:sz w:val="20"/>
              </w:rPr>
              <w:t>History</w:t>
            </w:r>
          </w:p>
        </w:tc>
      </w:tr>
      <w:tr w:rsidR="00B92597" w:rsidRPr="00AF5924" w:rsidTr="004B72B3">
        <w:trPr>
          <w:trHeight w:val="359"/>
        </w:trPr>
        <w:tc>
          <w:tcPr>
            <w:tcW w:w="5760" w:type="dxa"/>
            <w:gridSpan w:val="7"/>
            <w:shd w:val="clear" w:color="auto" w:fill="auto"/>
            <w:vAlign w:val="center"/>
          </w:tcPr>
          <w:p w:rsidR="00B92597" w:rsidRPr="00B74778" w:rsidRDefault="00B92597" w:rsidP="004B72B3">
            <w:pPr>
              <w:rPr>
                <w:rFonts w:ascii="Gill Sans MT" w:hAnsi="Gill Sans MT" w:cs="Tahoma"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>
              <w:rPr>
                <w:rFonts w:ascii="Gill Sans MT" w:hAnsi="Gill Sans MT" w:cs="Tahoma"/>
                <w:sz w:val="20"/>
              </w:rPr>
              <w:t>60mins per lesson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B92597" w:rsidRPr="00AF5924" w:rsidRDefault="00B92597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AF5924">
              <w:rPr>
                <w:rFonts w:ascii="Gill Sans MT" w:hAnsi="Gill Sans MT" w:cstheme="minorHAnsi"/>
                <w:sz w:val="20"/>
              </w:rPr>
              <w:t>Independent Ghana</w:t>
            </w:r>
          </w:p>
        </w:tc>
      </w:tr>
      <w:tr w:rsidR="00B92597" w:rsidRPr="00AF5924" w:rsidTr="004B72B3">
        <w:trPr>
          <w:trHeight w:val="341"/>
        </w:trPr>
        <w:tc>
          <w:tcPr>
            <w:tcW w:w="2970" w:type="dxa"/>
            <w:gridSpan w:val="2"/>
            <w:shd w:val="clear" w:color="auto" w:fill="auto"/>
            <w:vAlign w:val="center"/>
          </w:tcPr>
          <w:p w:rsidR="00B92597" w:rsidRPr="00AF5924" w:rsidRDefault="00B92597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AF5924">
              <w:rPr>
                <w:rFonts w:ascii="Gill Sans MT" w:hAnsi="Gill Sans MT" w:cstheme="minorHAnsi"/>
              </w:rPr>
              <w:t>B1</w:t>
            </w:r>
          </w:p>
        </w:tc>
        <w:tc>
          <w:tcPr>
            <w:tcW w:w="2790" w:type="dxa"/>
            <w:gridSpan w:val="5"/>
            <w:shd w:val="clear" w:color="auto" w:fill="auto"/>
            <w:vAlign w:val="center"/>
          </w:tcPr>
          <w:p w:rsidR="00B92597" w:rsidRPr="00AF5924" w:rsidRDefault="00B92597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B92597" w:rsidRPr="00AF5924" w:rsidRDefault="00B92597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AF5924">
              <w:rPr>
                <w:rFonts w:ascii="Gill Sans MT" w:hAnsi="Gill Sans MT" w:cstheme="minorHAnsi"/>
                <w:sz w:val="20"/>
              </w:rPr>
              <w:t>The Republics</w:t>
            </w:r>
          </w:p>
        </w:tc>
      </w:tr>
      <w:tr w:rsidR="00B92597" w:rsidRPr="00AF5924" w:rsidTr="004B72B3">
        <w:trPr>
          <w:trHeight w:val="474"/>
        </w:trPr>
        <w:tc>
          <w:tcPr>
            <w:tcW w:w="4230" w:type="dxa"/>
            <w:gridSpan w:val="5"/>
            <w:shd w:val="clear" w:color="auto" w:fill="auto"/>
            <w:vAlign w:val="center"/>
          </w:tcPr>
          <w:p w:rsidR="00B92597" w:rsidRPr="00AF5924" w:rsidRDefault="00B92597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B92597" w:rsidRPr="00AF5924" w:rsidRDefault="00B92597" w:rsidP="004B72B3">
            <w:pPr>
              <w:rPr>
                <w:rFonts w:ascii="Gill Sans MT" w:hAnsi="Gill Sans MT" w:cs="Tahoma"/>
                <w:sz w:val="20"/>
              </w:rPr>
            </w:pPr>
            <w:r w:rsidRPr="00AF5924">
              <w:rPr>
                <w:rFonts w:ascii="Gill Sans MT" w:hAnsi="Gill Sans MT" w:cs="Tahoma"/>
                <w:sz w:val="20"/>
              </w:rPr>
              <w:t>B1.6.1.1.  Demonstrate understanding of the presidents that have ruled Ghana since 1960</w:t>
            </w:r>
          </w:p>
        </w:tc>
        <w:tc>
          <w:tcPr>
            <w:tcW w:w="4410" w:type="dxa"/>
            <w:gridSpan w:val="4"/>
            <w:shd w:val="clear" w:color="auto" w:fill="auto"/>
            <w:vAlign w:val="center"/>
          </w:tcPr>
          <w:p w:rsidR="00B92597" w:rsidRPr="00AF5924" w:rsidRDefault="00B92597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B92597" w:rsidRPr="00AF5924" w:rsidRDefault="00B92597" w:rsidP="004B72B3">
            <w:pPr>
              <w:rPr>
                <w:rFonts w:ascii="Gill Sans MT" w:hAnsi="Gill Sans MT"/>
              </w:rPr>
            </w:pPr>
            <w:r w:rsidRPr="00AF5924">
              <w:rPr>
                <w:rFonts w:ascii="Gill Sans MT" w:hAnsi="Gill Sans MT" w:cstheme="minorHAnsi"/>
                <w:sz w:val="20"/>
                <w:szCs w:val="20"/>
              </w:rPr>
              <w:t>B1.6.1.1.1. Identify the Presidents Ghana has had since 1960.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92597" w:rsidRPr="00AF5924" w:rsidRDefault="00B92597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B92597" w:rsidRPr="00AF5924" w:rsidRDefault="00B92597" w:rsidP="004B72B3">
            <w:pPr>
              <w:rPr>
                <w:rFonts w:ascii="Gill Sans MT" w:hAnsi="Gill Sans MT" w:cs="Tahoma"/>
                <w:sz w:val="20"/>
              </w:rPr>
            </w:pPr>
          </w:p>
          <w:p w:rsidR="00B92597" w:rsidRPr="00AF5924" w:rsidRDefault="00B92597" w:rsidP="004B72B3">
            <w:pPr>
              <w:rPr>
                <w:rFonts w:ascii="Gill Sans MT" w:hAnsi="Gill Sans MT" w:cs="Tahoma"/>
                <w:sz w:val="20"/>
              </w:rPr>
            </w:pPr>
            <w:r w:rsidRPr="00AF5924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B92597" w:rsidRPr="00AF5924" w:rsidTr="004B72B3">
        <w:trPr>
          <w:trHeight w:val="494"/>
        </w:trPr>
        <w:tc>
          <w:tcPr>
            <w:tcW w:w="5130" w:type="dxa"/>
            <w:gridSpan w:val="6"/>
            <w:shd w:val="clear" w:color="auto" w:fill="auto"/>
            <w:vAlign w:val="center"/>
          </w:tcPr>
          <w:p w:rsidR="00B92597" w:rsidRPr="00AF5924" w:rsidRDefault="00B92597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B92597" w:rsidRPr="00AF5924" w:rsidRDefault="00B92597" w:rsidP="004B72B3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AF5924">
              <w:rPr>
                <w:bCs/>
                <w:sz w:val="20"/>
                <w:szCs w:val="20"/>
              </w:rPr>
              <w:t xml:space="preserve">Learners can </w:t>
            </w:r>
            <w:r w:rsidRPr="00AF5924">
              <w:rPr>
                <w:rFonts w:cstheme="minorHAnsi"/>
                <w:sz w:val="20"/>
                <w:szCs w:val="20"/>
              </w:rPr>
              <w:t>identify the Presidents Ghana has had since 1960.</w:t>
            </w:r>
          </w:p>
        </w:tc>
        <w:tc>
          <w:tcPr>
            <w:tcW w:w="5130" w:type="dxa"/>
            <w:gridSpan w:val="4"/>
            <w:shd w:val="clear" w:color="auto" w:fill="auto"/>
            <w:vAlign w:val="center"/>
          </w:tcPr>
          <w:p w:rsidR="00B92597" w:rsidRPr="00AF5924" w:rsidRDefault="00B92597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B92597" w:rsidRPr="00AF5924" w:rsidRDefault="00B92597" w:rsidP="004B72B3">
            <w:pPr>
              <w:rPr>
                <w:rFonts w:ascii="Gill Sans MT" w:hAnsi="Gill Sans MT" w:cs="Tahoma"/>
                <w:sz w:val="20"/>
              </w:rPr>
            </w:pPr>
            <w:r w:rsidRPr="00AF5924">
              <w:rPr>
                <w:rFonts w:ascii="Gill Sans MT" w:hAnsi="Gill Sans MT" w:cstheme="minorHAnsi"/>
                <w:sz w:val="20"/>
                <w:szCs w:val="24"/>
              </w:rPr>
              <w:t>learners to become critical thinkers and digital literates</w:t>
            </w:r>
          </w:p>
        </w:tc>
      </w:tr>
      <w:tr w:rsidR="00B92597" w:rsidRPr="00AF5924" w:rsidTr="004B72B3">
        <w:trPr>
          <w:trHeight w:val="350"/>
        </w:trPr>
        <w:tc>
          <w:tcPr>
            <w:tcW w:w="3060" w:type="dxa"/>
            <w:gridSpan w:val="3"/>
            <w:shd w:val="clear" w:color="auto" w:fill="auto"/>
            <w:vAlign w:val="center"/>
          </w:tcPr>
          <w:p w:rsidR="00B92597" w:rsidRPr="00AF5924" w:rsidRDefault="00B92597" w:rsidP="004B72B3">
            <w:pPr>
              <w:rPr>
                <w:rFonts w:ascii="Gill Sans MT" w:hAnsi="Gill Sans MT" w:cstheme="minorHAnsi"/>
                <w:b/>
                <w:szCs w:val="24"/>
              </w:rPr>
            </w:pPr>
            <w:r w:rsidRPr="00AF5924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7200" w:type="dxa"/>
            <w:gridSpan w:val="7"/>
            <w:shd w:val="clear" w:color="auto" w:fill="auto"/>
          </w:tcPr>
          <w:p w:rsidR="00B92597" w:rsidRPr="00AF5924" w:rsidRDefault="00B92597" w:rsidP="004B72B3">
            <w:pPr>
              <w:rPr>
                <w:rFonts w:ascii="Gill Sans MT" w:hAnsi="Gill Sans MT" w:cstheme="minorHAnsi"/>
                <w:sz w:val="20"/>
              </w:rPr>
            </w:pPr>
            <w:r w:rsidRPr="00AF5924">
              <w:rPr>
                <w:rFonts w:ascii="Gill Sans MT" w:hAnsi="Gill Sans MT" w:cstheme="minorHAnsi"/>
                <w:sz w:val="20"/>
              </w:rPr>
              <w:t>Wall charts, wall words, posters, video clip, etc.</w:t>
            </w:r>
          </w:p>
        </w:tc>
      </w:tr>
      <w:tr w:rsidR="00B92597" w:rsidRPr="00AF5924" w:rsidTr="004B72B3">
        <w:trPr>
          <w:trHeight w:val="350"/>
        </w:trPr>
        <w:tc>
          <w:tcPr>
            <w:tcW w:w="10260" w:type="dxa"/>
            <w:gridSpan w:val="10"/>
            <w:shd w:val="clear" w:color="auto" w:fill="auto"/>
            <w:vAlign w:val="center"/>
          </w:tcPr>
          <w:p w:rsidR="00B92597" w:rsidRPr="00AF5924" w:rsidRDefault="00B92597" w:rsidP="004B72B3">
            <w:pPr>
              <w:rPr>
                <w:rFonts w:ascii="Gill Sans MT" w:hAnsi="Gill Sans MT" w:cstheme="minorHAnsi"/>
                <w:sz w:val="18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AF5924">
              <w:rPr>
                <w:rFonts w:ascii="Gill Sans MT" w:hAnsi="Gill Sans MT" w:cstheme="minorHAnsi"/>
                <w:sz w:val="20"/>
              </w:rPr>
              <w:t>History</w:t>
            </w:r>
            <w:r w:rsidRPr="00AF5924">
              <w:rPr>
                <w:rFonts w:ascii="Gill Sans MT" w:hAnsi="Gill Sans MT" w:cs="Tahoma"/>
              </w:rPr>
              <w:t xml:space="preserve"> Curriculum Pg. 8</w:t>
            </w:r>
          </w:p>
        </w:tc>
      </w:tr>
      <w:tr w:rsidR="00B92597" w:rsidRPr="00AF5924" w:rsidTr="004B72B3">
        <w:tc>
          <w:tcPr>
            <w:tcW w:w="10260" w:type="dxa"/>
            <w:gridSpan w:val="10"/>
          </w:tcPr>
          <w:p w:rsidR="00B92597" w:rsidRPr="00AF5924" w:rsidRDefault="00B92597" w:rsidP="004B72B3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B92597" w:rsidRPr="00AF5924" w:rsidTr="004B72B3">
        <w:tc>
          <w:tcPr>
            <w:tcW w:w="990" w:type="dxa"/>
          </w:tcPr>
          <w:p w:rsidR="00B92597" w:rsidRPr="00AF5924" w:rsidRDefault="00B92597" w:rsidP="004B72B3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AF5924">
              <w:rPr>
                <w:rFonts w:ascii="Gill Sans MT" w:hAnsi="Gill Sans MT" w:cstheme="minorHAnsi"/>
                <w:b/>
                <w:sz w:val="18"/>
                <w:szCs w:val="24"/>
              </w:rPr>
              <w:t>DAYS</w:t>
            </w:r>
          </w:p>
        </w:tc>
        <w:tc>
          <w:tcPr>
            <w:tcW w:w="2880" w:type="dxa"/>
            <w:gridSpan w:val="3"/>
          </w:tcPr>
          <w:p w:rsidR="00B92597" w:rsidRPr="00AF5924" w:rsidRDefault="00B92597" w:rsidP="004B72B3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AF5924">
              <w:rPr>
                <w:rFonts w:ascii="Gill Sans MT" w:hAnsi="Gill Sans MT" w:cstheme="minorHAnsi"/>
                <w:b/>
                <w:sz w:val="18"/>
                <w:szCs w:val="24"/>
              </w:rPr>
              <w:t>PHASE 1: STARTER</w:t>
            </w:r>
          </w:p>
          <w:p w:rsidR="00B92597" w:rsidRPr="00AF5924" w:rsidRDefault="00B92597" w:rsidP="004B72B3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3420" w:type="dxa"/>
            <w:gridSpan w:val="4"/>
          </w:tcPr>
          <w:p w:rsidR="00B92597" w:rsidRPr="00AF5924" w:rsidRDefault="00B92597" w:rsidP="004B72B3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AF5924">
              <w:rPr>
                <w:rFonts w:ascii="Gill Sans MT" w:hAnsi="Gill Sans MT" w:cstheme="minorHAnsi"/>
                <w:b/>
                <w:sz w:val="18"/>
                <w:szCs w:val="24"/>
              </w:rPr>
              <w:t>PHASE 2: MAIN</w:t>
            </w:r>
          </w:p>
          <w:p w:rsidR="00B92597" w:rsidRPr="00AF5924" w:rsidRDefault="00B92597" w:rsidP="004B72B3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970" w:type="dxa"/>
            <w:gridSpan w:val="2"/>
          </w:tcPr>
          <w:p w:rsidR="00B92597" w:rsidRPr="00AF5924" w:rsidRDefault="00B92597" w:rsidP="004B72B3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AF5924">
              <w:rPr>
                <w:rFonts w:ascii="Gill Sans MT" w:hAnsi="Gill Sans MT" w:cstheme="minorHAnsi"/>
                <w:b/>
                <w:sz w:val="18"/>
                <w:szCs w:val="24"/>
              </w:rPr>
              <w:t>PHASE 3: REFLECTION</w:t>
            </w:r>
          </w:p>
          <w:p w:rsidR="00B92597" w:rsidRPr="00AF5924" w:rsidRDefault="00B92597" w:rsidP="004B72B3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</w:tr>
      <w:tr w:rsidR="00B92597" w:rsidRPr="00AF5924" w:rsidTr="004B72B3">
        <w:tc>
          <w:tcPr>
            <w:tcW w:w="990" w:type="dxa"/>
          </w:tcPr>
          <w:p w:rsidR="00B92597" w:rsidRPr="00AF5924" w:rsidRDefault="00B92597" w:rsidP="004B72B3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880" w:type="dxa"/>
            <w:gridSpan w:val="3"/>
          </w:tcPr>
          <w:p w:rsidR="00B92597" w:rsidRPr="00AF5924" w:rsidRDefault="00B92597" w:rsidP="004B72B3">
            <w:pPr>
              <w:rPr>
                <w:rFonts w:ascii="Gill Sans MT" w:hAnsi="Gill Sans MT" w:cstheme="minorHAnsi"/>
                <w:sz w:val="20"/>
              </w:rPr>
            </w:pPr>
            <w:r w:rsidRPr="00AF5924">
              <w:rPr>
                <w:rFonts w:ascii="Gill Sans MT" w:hAnsi="Gill Sans MT" w:cstheme="minorHAnsi"/>
                <w:sz w:val="20"/>
              </w:rPr>
              <w:t>Play games and recite rhymes that learners are familiar with to begin the lesson.</w:t>
            </w:r>
          </w:p>
          <w:p w:rsidR="00B92597" w:rsidRPr="00AF5924" w:rsidRDefault="00B92597" w:rsidP="004B72B3">
            <w:pPr>
              <w:rPr>
                <w:rFonts w:ascii="Gill Sans MT" w:hAnsi="Gill Sans MT" w:cstheme="minorHAnsi"/>
                <w:sz w:val="20"/>
              </w:rPr>
            </w:pPr>
          </w:p>
          <w:p w:rsidR="00B92597" w:rsidRPr="00AF5924" w:rsidRDefault="00B92597" w:rsidP="004B72B3">
            <w:pPr>
              <w:pStyle w:val="Default"/>
              <w:rPr>
                <w:rFonts w:cstheme="minorHAnsi"/>
                <w:sz w:val="20"/>
              </w:rPr>
            </w:pPr>
            <w:r w:rsidRPr="00AF5924">
              <w:rPr>
                <w:rFonts w:cstheme="minorHAnsi"/>
                <w:sz w:val="20"/>
              </w:rPr>
              <w:t>Ask learners questions to review their understanding in the previous lesson.</w:t>
            </w:r>
          </w:p>
          <w:p w:rsidR="00B92597" w:rsidRPr="00AF5924" w:rsidRDefault="00B92597" w:rsidP="004B72B3">
            <w:pPr>
              <w:pStyle w:val="Default"/>
              <w:rPr>
                <w:rFonts w:cstheme="minorHAnsi"/>
                <w:sz w:val="20"/>
              </w:rPr>
            </w:pPr>
          </w:p>
        </w:tc>
        <w:tc>
          <w:tcPr>
            <w:tcW w:w="3420" w:type="dxa"/>
            <w:gridSpan w:val="4"/>
          </w:tcPr>
          <w:p w:rsidR="00B92597" w:rsidRPr="00AF5924" w:rsidRDefault="00B92597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AF5924">
              <w:rPr>
                <w:rFonts w:cstheme="minorHAnsi"/>
                <w:sz w:val="20"/>
                <w:szCs w:val="20"/>
              </w:rPr>
              <w:t>Guide learners to name the presidents of Ghana since 1960.</w:t>
            </w:r>
          </w:p>
          <w:p w:rsidR="00B92597" w:rsidRPr="00AF5924" w:rsidRDefault="00B92597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B92597" w:rsidRPr="00AF5924" w:rsidRDefault="00B92597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AF5924">
              <w:rPr>
                <w:rFonts w:cstheme="minorHAnsi"/>
                <w:sz w:val="20"/>
                <w:szCs w:val="20"/>
              </w:rPr>
              <w:t>Using pictures and charts, learners talk about the sixth and seventh President of the country and dates of tenure.</w:t>
            </w:r>
          </w:p>
          <w:p w:rsidR="00B92597" w:rsidRPr="00AF5924" w:rsidRDefault="00B92597" w:rsidP="004B72B3">
            <w:pPr>
              <w:pStyle w:val="Default"/>
              <w:rPr>
                <w:rFonts w:cstheme="minorHAnsi"/>
                <w:i/>
                <w:sz w:val="18"/>
              </w:rPr>
            </w:pPr>
            <w:r w:rsidRPr="00AF5924">
              <w:rPr>
                <w:rFonts w:cstheme="minorHAnsi"/>
                <w:sz w:val="20"/>
                <w:szCs w:val="20"/>
              </w:rPr>
              <w:t xml:space="preserve">e.g. </w:t>
            </w:r>
            <w:r w:rsidRPr="00AF5924">
              <w:rPr>
                <w:rFonts w:cstheme="minorHAnsi"/>
                <w:i/>
                <w:sz w:val="16"/>
              </w:rPr>
              <w:t xml:space="preserve">Fred </w:t>
            </w:r>
            <w:proofErr w:type="spellStart"/>
            <w:r w:rsidRPr="00AF5924">
              <w:rPr>
                <w:rFonts w:cstheme="minorHAnsi"/>
                <w:i/>
                <w:sz w:val="16"/>
              </w:rPr>
              <w:t>Akuffo</w:t>
            </w:r>
            <w:proofErr w:type="spellEnd"/>
            <w:r w:rsidRPr="00AF5924">
              <w:rPr>
                <w:rFonts w:cstheme="minorHAnsi"/>
                <w:i/>
                <w:sz w:val="16"/>
              </w:rPr>
              <w:t xml:space="preserve"> and </w:t>
            </w:r>
            <w:r w:rsidRPr="00AF5924">
              <w:rPr>
                <w:rFonts w:cstheme="minorHAnsi"/>
                <w:i/>
                <w:sz w:val="18"/>
              </w:rPr>
              <w:t>Flt. Jerry John Rawlings</w:t>
            </w:r>
          </w:p>
          <w:p w:rsidR="00B92597" w:rsidRPr="00AF5924" w:rsidRDefault="00B92597" w:rsidP="004B72B3">
            <w:pPr>
              <w:pStyle w:val="Default"/>
              <w:rPr>
                <w:rFonts w:cstheme="minorHAnsi"/>
                <w:i/>
                <w:sz w:val="16"/>
              </w:rPr>
            </w:pPr>
          </w:p>
          <w:p w:rsidR="00B92597" w:rsidRPr="00AF5924" w:rsidRDefault="00B92597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AF5924">
              <w:rPr>
                <w:rFonts w:cstheme="minorHAnsi"/>
                <w:sz w:val="20"/>
                <w:szCs w:val="20"/>
              </w:rPr>
              <w:t>Match pictures of Ghana’s presidents with their names.</w:t>
            </w:r>
          </w:p>
        </w:tc>
        <w:tc>
          <w:tcPr>
            <w:tcW w:w="2970" w:type="dxa"/>
            <w:gridSpan w:val="2"/>
          </w:tcPr>
          <w:p w:rsidR="00B92597" w:rsidRPr="00AF5924" w:rsidRDefault="00B92597" w:rsidP="004B72B3">
            <w:pPr>
              <w:rPr>
                <w:rFonts w:ascii="Gill Sans MT" w:hAnsi="Gill Sans MT" w:cstheme="minorHAnsi"/>
                <w:sz w:val="20"/>
              </w:rPr>
            </w:pPr>
            <w:r w:rsidRPr="00AF5924">
              <w:rPr>
                <w:rFonts w:ascii="Gill Sans MT" w:hAnsi="Gill Sans MT" w:cstheme="minorHAnsi"/>
                <w:sz w:val="20"/>
              </w:rPr>
              <w:t>Ask learners series of questions to review their understanding of the lesson</w:t>
            </w:r>
          </w:p>
          <w:p w:rsidR="00B92597" w:rsidRPr="00AF5924" w:rsidRDefault="00B92597" w:rsidP="004B72B3">
            <w:pPr>
              <w:rPr>
                <w:rFonts w:ascii="Gill Sans MT" w:hAnsi="Gill Sans MT" w:cstheme="minorHAnsi"/>
                <w:sz w:val="20"/>
              </w:rPr>
            </w:pPr>
          </w:p>
          <w:p w:rsidR="00B92597" w:rsidRPr="00AF5924" w:rsidRDefault="00B92597" w:rsidP="004B72B3">
            <w:pPr>
              <w:rPr>
                <w:rFonts w:ascii="Gill Sans MT" w:hAnsi="Gill Sans MT" w:cstheme="minorHAnsi"/>
                <w:sz w:val="20"/>
              </w:rPr>
            </w:pPr>
            <w:r w:rsidRPr="00AF5924">
              <w:rPr>
                <w:rFonts w:ascii="Gill Sans MT" w:hAnsi="Gill Sans MT" w:cstheme="minorHAnsi"/>
                <w:sz w:val="20"/>
              </w:rPr>
              <w:t>Ask learners to summarize what they have learnt</w:t>
            </w:r>
          </w:p>
          <w:p w:rsidR="00B92597" w:rsidRPr="00AF5924" w:rsidRDefault="00B92597" w:rsidP="004B72B3">
            <w:pPr>
              <w:rPr>
                <w:rFonts w:ascii="Gill Sans MT" w:hAnsi="Gill Sans MT" w:cstheme="minorHAnsi"/>
                <w:sz w:val="20"/>
              </w:rPr>
            </w:pPr>
          </w:p>
          <w:p w:rsidR="00B92597" w:rsidRPr="00AF5924" w:rsidRDefault="00B92597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AF5924">
              <w:rPr>
                <w:rFonts w:cstheme="minorHAnsi"/>
                <w:sz w:val="20"/>
              </w:rPr>
              <w:t>Learners to read and spell the key words on the board.</w:t>
            </w:r>
          </w:p>
        </w:tc>
      </w:tr>
      <w:tr w:rsidR="00B92597" w:rsidRPr="00AF5924" w:rsidTr="004B72B3">
        <w:tc>
          <w:tcPr>
            <w:tcW w:w="990" w:type="dxa"/>
          </w:tcPr>
          <w:p w:rsidR="00B92597" w:rsidRPr="00AF5924" w:rsidRDefault="00B92597" w:rsidP="004B72B3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880" w:type="dxa"/>
            <w:gridSpan w:val="3"/>
          </w:tcPr>
          <w:p w:rsidR="00B92597" w:rsidRPr="00AF5924" w:rsidRDefault="00B92597" w:rsidP="004B72B3">
            <w:pPr>
              <w:rPr>
                <w:rFonts w:ascii="Gill Sans MT" w:hAnsi="Gill Sans MT" w:cs="Arial"/>
                <w:sz w:val="20"/>
                <w:szCs w:val="20"/>
              </w:rPr>
            </w:pPr>
            <w:r w:rsidRPr="00AF5924">
              <w:rPr>
                <w:rFonts w:ascii="Gill Sans MT" w:hAnsi="Gill Sans MT" w:cs="Arial"/>
                <w:sz w:val="20"/>
                <w:szCs w:val="20"/>
              </w:rPr>
              <w:t xml:space="preserve">Teacher writes and lets students see the answer on the board, perhaps a picture of object on the board. </w:t>
            </w:r>
          </w:p>
          <w:p w:rsidR="00B92597" w:rsidRPr="00AF5924" w:rsidRDefault="00B92597" w:rsidP="004B72B3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:rsidR="00B92597" w:rsidRPr="00AF5924" w:rsidRDefault="00B92597" w:rsidP="004B72B3">
            <w:pPr>
              <w:rPr>
                <w:rFonts w:ascii="Gill Sans MT" w:hAnsi="Gill Sans MT" w:cs="Arial"/>
                <w:sz w:val="20"/>
                <w:szCs w:val="20"/>
              </w:rPr>
            </w:pPr>
            <w:r w:rsidRPr="00AF5924">
              <w:rPr>
                <w:rFonts w:ascii="Gill Sans MT" w:hAnsi="Gill Sans MT" w:cs="Arial"/>
                <w:sz w:val="20"/>
                <w:szCs w:val="20"/>
              </w:rPr>
              <w:t>The students must come up with questions in which the answer could be the object on the board.</w:t>
            </w:r>
          </w:p>
          <w:p w:rsidR="00B92597" w:rsidRPr="00AF5924" w:rsidRDefault="00B92597" w:rsidP="004B72B3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3420" w:type="dxa"/>
            <w:gridSpan w:val="4"/>
          </w:tcPr>
          <w:p w:rsidR="00B92597" w:rsidRPr="00AF5924" w:rsidRDefault="00B92597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AF5924">
              <w:rPr>
                <w:rFonts w:cstheme="minorHAnsi"/>
                <w:sz w:val="20"/>
                <w:szCs w:val="20"/>
              </w:rPr>
              <w:t>Guide learners to name the presidents of Ghana since 1960.</w:t>
            </w:r>
          </w:p>
          <w:p w:rsidR="00B92597" w:rsidRPr="00AF5924" w:rsidRDefault="00B92597" w:rsidP="004B72B3">
            <w:pPr>
              <w:pStyle w:val="Default"/>
              <w:rPr>
                <w:rFonts w:cstheme="minorHAnsi"/>
                <w:i/>
                <w:sz w:val="18"/>
              </w:rPr>
            </w:pPr>
            <w:r w:rsidRPr="00AF5924">
              <w:rPr>
                <w:rFonts w:cstheme="minorHAnsi"/>
                <w:sz w:val="20"/>
                <w:szCs w:val="20"/>
              </w:rPr>
              <w:t xml:space="preserve">e.g. </w:t>
            </w:r>
            <w:r w:rsidRPr="00AF5924">
              <w:rPr>
                <w:rFonts w:cstheme="minorHAnsi"/>
                <w:i/>
                <w:sz w:val="18"/>
              </w:rPr>
              <w:t xml:space="preserve">Dr. </w:t>
            </w:r>
            <w:proofErr w:type="spellStart"/>
            <w:r w:rsidRPr="00AF5924">
              <w:rPr>
                <w:rFonts w:cstheme="minorHAnsi"/>
                <w:i/>
                <w:sz w:val="18"/>
              </w:rPr>
              <w:t>Hilla</w:t>
            </w:r>
            <w:proofErr w:type="spellEnd"/>
            <w:r w:rsidRPr="00AF5924">
              <w:rPr>
                <w:rFonts w:cstheme="minorHAnsi"/>
                <w:i/>
                <w:sz w:val="18"/>
              </w:rPr>
              <w:t xml:space="preserve"> </w:t>
            </w:r>
            <w:proofErr w:type="spellStart"/>
            <w:r w:rsidRPr="00AF5924">
              <w:rPr>
                <w:rFonts w:cstheme="minorHAnsi"/>
                <w:i/>
                <w:sz w:val="18"/>
              </w:rPr>
              <w:t>Limann</w:t>
            </w:r>
            <w:proofErr w:type="spellEnd"/>
            <w:r w:rsidRPr="00AF5924">
              <w:rPr>
                <w:rFonts w:cstheme="minorHAnsi"/>
                <w:i/>
                <w:sz w:val="18"/>
              </w:rPr>
              <w:t xml:space="preserve"> and John </w:t>
            </w:r>
            <w:proofErr w:type="spellStart"/>
            <w:r w:rsidRPr="00AF5924">
              <w:rPr>
                <w:rFonts w:cstheme="minorHAnsi"/>
                <w:i/>
                <w:sz w:val="18"/>
              </w:rPr>
              <w:t>Agyekum</w:t>
            </w:r>
            <w:proofErr w:type="spellEnd"/>
            <w:r w:rsidRPr="00AF5924">
              <w:rPr>
                <w:rFonts w:cstheme="minorHAnsi"/>
                <w:i/>
                <w:sz w:val="18"/>
              </w:rPr>
              <w:t xml:space="preserve"> </w:t>
            </w:r>
            <w:proofErr w:type="spellStart"/>
            <w:r w:rsidRPr="00AF5924">
              <w:rPr>
                <w:rFonts w:cstheme="minorHAnsi"/>
                <w:i/>
                <w:sz w:val="18"/>
              </w:rPr>
              <w:t>Kuffour</w:t>
            </w:r>
            <w:proofErr w:type="spellEnd"/>
          </w:p>
          <w:p w:rsidR="00B92597" w:rsidRPr="00AF5924" w:rsidRDefault="00B92597" w:rsidP="004B72B3">
            <w:pPr>
              <w:pStyle w:val="Default"/>
              <w:rPr>
                <w:rFonts w:cstheme="minorHAnsi"/>
                <w:i/>
                <w:sz w:val="18"/>
              </w:rPr>
            </w:pPr>
          </w:p>
          <w:p w:rsidR="00B92597" w:rsidRPr="00AF5924" w:rsidRDefault="00B92597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AF5924">
              <w:rPr>
                <w:rFonts w:cstheme="minorHAnsi"/>
                <w:sz w:val="20"/>
                <w:szCs w:val="20"/>
              </w:rPr>
              <w:t xml:space="preserve">Using pictures and charts, learners talk about the eighth and </w:t>
            </w:r>
            <w:proofErr w:type="spellStart"/>
            <w:proofErr w:type="gramStart"/>
            <w:r w:rsidRPr="00AF5924">
              <w:rPr>
                <w:rFonts w:cstheme="minorHAnsi"/>
                <w:sz w:val="20"/>
                <w:szCs w:val="20"/>
              </w:rPr>
              <w:t>nineth</w:t>
            </w:r>
            <w:proofErr w:type="spellEnd"/>
            <w:r w:rsidRPr="00AF5924">
              <w:rPr>
                <w:rFonts w:cstheme="minorHAnsi"/>
                <w:sz w:val="20"/>
                <w:szCs w:val="20"/>
              </w:rPr>
              <w:t xml:space="preserve">  President</w:t>
            </w:r>
            <w:proofErr w:type="gramEnd"/>
            <w:r w:rsidRPr="00AF5924">
              <w:rPr>
                <w:rFonts w:cstheme="minorHAnsi"/>
                <w:sz w:val="20"/>
                <w:szCs w:val="20"/>
              </w:rPr>
              <w:t xml:space="preserve"> of the country and dates of tenure.</w:t>
            </w:r>
          </w:p>
          <w:p w:rsidR="00B92597" w:rsidRPr="00AF5924" w:rsidRDefault="00B92597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B92597" w:rsidRPr="00AF5924" w:rsidRDefault="00B92597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AF5924">
              <w:rPr>
                <w:rFonts w:cstheme="minorHAnsi"/>
                <w:sz w:val="20"/>
                <w:szCs w:val="20"/>
              </w:rPr>
              <w:t>Match pictures of Ghana’s presidents with their names.</w:t>
            </w:r>
          </w:p>
        </w:tc>
        <w:tc>
          <w:tcPr>
            <w:tcW w:w="2970" w:type="dxa"/>
            <w:gridSpan w:val="2"/>
          </w:tcPr>
          <w:p w:rsidR="00B92597" w:rsidRPr="00AF5924" w:rsidRDefault="00B92597" w:rsidP="004B72B3">
            <w:pPr>
              <w:rPr>
                <w:rFonts w:ascii="Gill Sans MT" w:hAnsi="Gill Sans MT" w:cstheme="minorHAnsi"/>
                <w:sz w:val="20"/>
              </w:rPr>
            </w:pPr>
            <w:r w:rsidRPr="00AF5924">
              <w:rPr>
                <w:rFonts w:ascii="Gill Sans MT" w:hAnsi="Gill Sans MT" w:cstheme="minorHAnsi"/>
                <w:sz w:val="20"/>
              </w:rPr>
              <w:t>Ask learners series of questions to review their understanding of the lesson</w:t>
            </w:r>
          </w:p>
          <w:p w:rsidR="00B92597" w:rsidRPr="00AF5924" w:rsidRDefault="00B92597" w:rsidP="004B72B3">
            <w:pPr>
              <w:rPr>
                <w:rFonts w:ascii="Gill Sans MT" w:hAnsi="Gill Sans MT" w:cstheme="minorHAnsi"/>
                <w:sz w:val="20"/>
              </w:rPr>
            </w:pPr>
          </w:p>
          <w:p w:rsidR="00B92597" w:rsidRPr="00AF5924" w:rsidRDefault="00B92597" w:rsidP="004B72B3">
            <w:pPr>
              <w:rPr>
                <w:rFonts w:ascii="Gill Sans MT" w:hAnsi="Gill Sans MT" w:cstheme="minorHAnsi"/>
                <w:sz w:val="20"/>
              </w:rPr>
            </w:pPr>
            <w:r w:rsidRPr="00AF5924">
              <w:rPr>
                <w:rFonts w:ascii="Gill Sans MT" w:hAnsi="Gill Sans MT" w:cstheme="minorHAnsi"/>
                <w:sz w:val="20"/>
              </w:rPr>
              <w:t>Ask learners to summarize what they have learnt</w:t>
            </w:r>
          </w:p>
          <w:p w:rsidR="00B92597" w:rsidRPr="00AF5924" w:rsidRDefault="00B92597" w:rsidP="004B72B3">
            <w:pPr>
              <w:rPr>
                <w:rFonts w:ascii="Gill Sans MT" w:hAnsi="Gill Sans MT" w:cstheme="minorHAnsi"/>
                <w:sz w:val="20"/>
              </w:rPr>
            </w:pPr>
          </w:p>
          <w:p w:rsidR="00B92597" w:rsidRPr="00AF5924" w:rsidRDefault="00B92597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AF5924">
              <w:rPr>
                <w:rFonts w:cstheme="minorHAnsi"/>
                <w:sz w:val="20"/>
              </w:rPr>
              <w:t>Learners to read and spell the key words on the board.</w:t>
            </w:r>
          </w:p>
        </w:tc>
      </w:tr>
    </w:tbl>
    <w:p w:rsidR="00EB09D9" w:rsidRDefault="00EB09D9">
      <w:bookmarkStart w:id="0" w:name="_GoBack"/>
      <w:bookmarkEnd w:id="0"/>
    </w:p>
    <w:sectPr w:rsidR="00EB09D9" w:rsidSect="004A0A92">
      <w:pgSz w:w="11907" w:h="16839" w:code="9"/>
      <w:pgMar w:top="864" w:right="864" w:bottom="2880" w:left="864" w:header="720" w:footer="720" w:gutter="0"/>
      <w:cols w:space="3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F6F36"/>
    <w:multiLevelType w:val="hybridMultilevel"/>
    <w:tmpl w:val="67D4C2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97"/>
    <w:rsid w:val="00495A34"/>
    <w:rsid w:val="004A0A92"/>
    <w:rsid w:val="00602F45"/>
    <w:rsid w:val="00AD5AA3"/>
    <w:rsid w:val="00B92597"/>
    <w:rsid w:val="00DE4C7F"/>
    <w:rsid w:val="00EB09D9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00CAC-47EE-4B34-B6D7-7E454C3E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2597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2025-04-26T08:19:00Z</dcterms:created>
  <dcterms:modified xsi:type="dcterms:W3CDTF">2025-04-26T08:19:00Z</dcterms:modified>
</cp:coreProperties>
</file>